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1823C0" w14:textId="304B0B85" w:rsidR="00BD3FEE" w:rsidRPr="00BD3FEE" w:rsidRDefault="00BE3AFB" w:rsidP="00BD3FEE">
      <w:pPr>
        <w:spacing w:line="480" w:lineRule="auto"/>
        <w:jc w:val="center"/>
        <w:rPr>
          <w:b/>
          <w:bCs/>
        </w:rPr>
      </w:pPr>
      <w:r>
        <w:rPr>
          <w:b/>
          <w:bCs/>
        </w:rPr>
        <w:t>Analysis</w:t>
      </w:r>
      <w:r w:rsidR="00BD3FEE" w:rsidRPr="00BD3FEE">
        <w:rPr>
          <w:b/>
          <w:bCs/>
        </w:rPr>
        <w:t xml:space="preserve"> of Ruth Younger character</w:t>
      </w:r>
    </w:p>
    <w:p w14:paraId="19D514CF" w14:textId="2FBFA3C6" w:rsidR="00BD3FEE" w:rsidRDefault="00BD3FEE" w:rsidP="00BD3FEE">
      <w:pPr>
        <w:spacing w:line="480" w:lineRule="auto"/>
        <w:ind w:firstLine="720"/>
      </w:pPr>
      <w:r>
        <w:t>Ruth younger is Walter Lee's wife, and she is estimated to be 30 years old. She was once</w:t>
      </w:r>
      <w:r w:rsidRPr="00BD3FEE">
        <w:t xml:space="preserve"> </w:t>
      </w:r>
      <w:r>
        <w:t>"</w:t>
      </w:r>
      <w:r w:rsidRPr="00BD3FEE">
        <w:t>exceptionally</w:t>
      </w:r>
      <w:r>
        <w:t>"</w:t>
      </w:r>
      <w:r w:rsidRPr="00BD3FEE">
        <w:t xml:space="preserve"> pretty, though an air of </w:t>
      </w:r>
      <w:r>
        <w:t>"</w:t>
      </w:r>
      <w:r w:rsidRPr="00BD3FEE">
        <w:t>disappointment has already begun to hang in her face.</w:t>
      </w:r>
      <w:r>
        <w:t xml:space="preserve">" Although she is disappointed because life has not lived up to her expectations, she is 'known among her people as a settled woman.' She has a soft personality since she is not aggressive but lets life happen to her. Throughout </w:t>
      </w:r>
      <w:r w:rsidR="004E7EB0">
        <w:t xml:space="preserve">the </w:t>
      </w:r>
      <w:r>
        <w:t>play, Ruth has simple dreams and would be content to live a moderately comfortable life. However, she also tries to make the best of things. Ruth is raising Travis and trying to support Walter in an aim to achieve their dreams. She attempts to cover her displeasure to reinforce the family spirit and inspire them to see the good in the bad.</w:t>
      </w:r>
    </w:p>
    <w:p w14:paraId="3998012B" w14:textId="1AC735A3" w:rsidR="00BD3FEE" w:rsidRDefault="00BD3FEE" w:rsidP="00BD3FEE">
      <w:pPr>
        <w:spacing w:line="480" w:lineRule="auto"/>
        <w:ind w:firstLine="720"/>
      </w:pPr>
      <w:r>
        <w:t>Another central character of Ruth in the first scenes is that she quickly gets embarrassed and tries too hard to please others. When George arrives as Walter and Beneatha were African dancing, Ruth seems excessively apologetic to George about their behavior. Moreover, when Beneatha and Walter get into an argument, she asks Walter not to involve her in their conflict. Although Ruth doesn't like how Mama meddles about raising Travis, she doesn't confront her.</w:t>
      </w:r>
      <w:r w:rsidRPr="00BD3FEE">
        <w:t xml:space="preserve"> Due to her lack of education, Ruth depends upon the advice and suggestions of other people</w:t>
      </w:r>
      <w:r>
        <w:t>'</w:t>
      </w:r>
      <w:r w:rsidRPr="00BD3FEE">
        <w:t xml:space="preserve">s wishes. Her main reason for </w:t>
      </w:r>
      <w:r w:rsidR="004E7EB0">
        <w:t>contemplating</w:t>
      </w:r>
      <w:r w:rsidRPr="00BD3FEE">
        <w:t xml:space="preserve"> </w:t>
      </w:r>
      <w:r w:rsidR="004E7EB0">
        <w:t>an abortion is that she doesn't burden</w:t>
      </w:r>
      <w:r w:rsidRPr="00BD3FEE">
        <w:t xml:space="preserve"> the family.</w:t>
      </w:r>
    </w:p>
    <w:p w14:paraId="50D6CC01" w14:textId="4AEDB9AF" w:rsidR="00BD3FEE" w:rsidRDefault="00BD3FEE" w:rsidP="00BD3FEE">
      <w:pPr>
        <w:spacing w:line="480" w:lineRule="auto"/>
      </w:pPr>
      <w:r>
        <w:tab/>
        <w:t xml:space="preserve">Towards the end of the play, Ruth is seen to assertively express her views when Mama tells her that they may not move to the new neighborhood. Ruth weighs the negatives and the positives of the movement to a new house choice and decides that it is a family improvement. Ruth sees change as a good thing for herself as she happily states, </w:t>
      </w:r>
      <w:r w:rsidRPr="00BD3FEE">
        <w:t>"this is my time in life</w:t>
      </w:r>
      <w:r>
        <w:t xml:space="preserve">." Ruth depicts an outstanding strength even if she is never raising her voice. Despite all her marital and economic challenges, she never succumbs to despair. In her unique quiescence, Ruth usually has a charming means of getting her way. She convinces her mother-in-law to stop meddling with </w:t>
      </w:r>
      <w:r>
        <w:lastRenderedPageBreak/>
        <w:t>one disapproval glance. Moreover, she also achieves to save her marriage even when the relationship looks hopeless.</w:t>
      </w:r>
    </w:p>
    <w:sectPr w:rsidR="00BD3F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hideSpellingErrors/>
  <w:hideGrammatical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KxtDAxMDEztTQyMDNS0lEKTi0uzszPAykwqgUAKcqZZiwAAAA="/>
  </w:docVars>
  <w:rsids>
    <w:rsidRoot w:val="00BD3FEE"/>
    <w:rsid w:val="004929CA"/>
    <w:rsid w:val="004E7EB0"/>
    <w:rsid w:val="006704F6"/>
    <w:rsid w:val="00771159"/>
    <w:rsid w:val="00957218"/>
    <w:rsid w:val="00A4109F"/>
    <w:rsid w:val="00AB64AB"/>
    <w:rsid w:val="00BD3FEE"/>
    <w:rsid w:val="00BE3AFB"/>
    <w:rsid w:val="00BF7047"/>
    <w:rsid w:val="00C663BA"/>
    <w:rsid w:val="00E97C9F"/>
    <w:rsid w:val="00FF1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D1E46"/>
  <w15:chartTrackingRefBased/>
  <w15:docId w15:val="{99210A86-8AAD-45AD-AA36-412EB033B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4F6"/>
    <w:rPr>
      <w:rFonts w:ascii="Times New Roman" w:hAnsi="Times New Roman"/>
      <w:sz w:val="24"/>
    </w:rPr>
  </w:style>
  <w:style w:type="paragraph" w:styleId="Heading1">
    <w:name w:val="heading 1"/>
    <w:basedOn w:val="Normal"/>
    <w:next w:val="Normal"/>
    <w:link w:val="Heading1Char"/>
    <w:uiPriority w:val="9"/>
    <w:qFormat/>
    <w:rsid w:val="004929CA"/>
    <w:pPr>
      <w:keepNext/>
      <w:keepLines/>
      <w:spacing w:before="240" w:after="120" w:line="240" w:lineRule="auto"/>
      <w:jc w:val="center"/>
      <w:outlineLvl w:val="0"/>
    </w:pPr>
    <w:rPr>
      <w:rFonts w:eastAsiaTheme="majorEastAsia" w:cstheme="majorBidi"/>
      <w:b/>
      <w:sz w:val="22"/>
      <w:szCs w:val="32"/>
    </w:rPr>
  </w:style>
  <w:style w:type="paragraph" w:styleId="Heading2">
    <w:name w:val="heading 2"/>
    <w:basedOn w:val="Normal"/>
    <w:next w:val="Normal"/>
    <w:link w:val="Heading2Char"/>
    <w:uiPriority w:val="9"/>
    <w:unhideWhenUsed/>
    <w:qFormat/>
    <w:rsid w:val="00E97C9F"/>
    <w:pPr>
      <w:keepNext/>
      <w:keepLines/>
      <w:spacing w:before="160" w:after="120" w:line="240" w:lineRule="auto"/>
      <w:outlineLvl w:val="1"/>
    </w:pPr>
    <w:rPr>
      <w:rFonts w:eastAsiaTheme="majorEastAsia" w:cstheme="majorBidi"/>
      <w:b/>
      <w:sz w:val="22"/>
      <w:szCs w:val="26"/>
      <w:lang w:eastAsia="zh-CN"/>
    </w:rPr>
  </w:style>
  <w:style w:type="paragraph" w:styleId="Heading3">
    <w:name w:val="heading 3"/>
    <w:basedOn w:val="Normal"/>
    <w:next w:val="Normal"/>
    <w:link w:val="Heading3Char"/>
    <w:autoRedefine/>
    <w:uiPriority w:val="9"/>
    <w:unhideWhenUsed/>
    <w:qFormat/>
    <w:rsid w:val="00771159"/>
    <w:pPr>
      <w:keepNext/>
      <w:keepLines/>
      <w:spacing w:before="160" w:after="12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29CA"/>
    <w:rPr>
      <w:rFonts w:ascii="Times New Roman" w:eastAsiaTheme="majorEastAsia" w:hAnsi="Times New Roman" w:cstheme="majorBidi"/>
      <w:b/>
      <w:szCs w:val="32"/>
    </w:rPr>
  </w:style>
  <w:style w:type="character" w:customStyle="1" w:styleId="Heading2Char">
    <w:name w:val="Heading 2 Char"/>
    <w:basedOn w:val="DefaultParagraphFont"/>
    <w:link w:val="Heading2"/>
    <w:uiPriority w:val="9"/>
    <w:rsid w:val="00E97C9F"/>
    <w:rPr>
      <w:rFonts w:ascii="Times New Roman" w:eastAsiaTheme="majorEastAsia" w:hAnsi="Times New Roman" w:cstheme="majorBidi"/>
      <w:b/>
      <w:szCs w:val="26"/>
      <w:lang w:eastAsia="zh-CN"/>
    </w:rPr>
  </w:style>
  <w:style w:type="character" w:customStyle="1" w:styleId="Heading3Char">
    <w:name w:val="Heading 3 Char"/>
    <w:basedOn w:val="DefaultParagraphFont"/>
    <w:link w:val="Heading3"/>
    <w:uiPriority w:val="9"/>
    <w:rsid w:val="00771159"/>
    <w:rPr>
      <w:rFonts w:ascii="Times New Roman" w:eastAsiaTheme="majorEastAsia" w:hAnsi="Times New Roman" w:cstheme="majorBid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1885</Characters>
  <Application>Microsoft Office Word</Application>
  <DocSecurity>0</DocSecurity>
  <Lines>15</Lines>
  <Paragraphs>4</Paragraphs>
  <ScaleCrop>false</ScaleCrop>
  <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nyoike31@gmail.com</cp:lastModifiedBy>
  <cp:revision>2</cp:revision>
  <dcterms:created xsi:type="dcterms:W3CDTF">2021-08-03T22:00:00Z</dcterms:created>
  <dcterms:modified xsi:type="dcterms:W3CDTF">2021-08-03T22:00:00Z</dcterms:modified>
</cp:coreProperties>
</file>